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76F4" w:rsidRDefault="00AC76F4" w:rsidP="00AC76F4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Утверждено</w:t>
      </w:r>
    </w:p>
    <w:p w:rsidR="00AC76F4" w:rsidRDefault="00AC76F4" w:rsidP="00AC76F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Решением Совета депутатов</w:t>
      </w:r>
    </w:p>
    <w:p w:rsidR="00AC76F4" w:rsidRDefault="00AC76F4" w:rsidP="00AC76F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AC76F4" w:rsidRDefault="00AC76F4" w:rsidP="00AC76F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городской округ Люберцы</w:t>
      </w:r>
    </w:p>
    <w:p w:rsidR="00AC76F4" w:rsidRDefault="00AC76F4" w:rsidP="00AC76F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Московской области</w:t>
      </w:r>
    </w:p>
    <w:p w:rsidR="00AC76F4" w:rsidRDefault="00AC76F4" w:rsidP="00AC76F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20.05.2020г.  № 361/49</w:t>
      </w:r>
    </w:p>
    <w:p w:rsidR="00AC76F4" w:rsidRDefault="00AC76F4" w:rsidP="00AC76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76F4" w:rsidRDefault="00AC76F4" w:rsidP="00AC76F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Положение </w:t>
      </w:r>
    </w:p>
    <w:p w:rsidR="00AC76F4" w:rsidRDefault="00AC76F4" w:rsidP="00AC76F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о порядке организации и проведения публичных слушаний в муниципальном образовании городской округ Люберцы </w:t>
      </w:r>
    </w:p>
    <w:p w:rsidR="00AC76F4" w:rsidRDefault="00AC76F4" w:rsidP="00AC76F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Московской области</w:t>
      </w:r>
    </w:p>
    <w:p w:rsidR="00AC76F4" w:rsidRDefault="00AC76F4" w:rsidP="00AC76F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C76F4" w:rsidRDefault="00AC76F4" w:rsidP="00AC76F4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AC76F4" w:rsidRDefault="00AC76F4" w:rsidP="00AC76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76F4" w:rsidRDefault="00AC76F4" w:rsidP="00AC76F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 Настоящее Положение в соответствии с Федеральным </w:t>
      </w:r>
      <w:hyperlink r:id="rId6" w:history="1">
        <w:r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законом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от 06.10.2003 № 131-ФЗ «Об общих принципах организации местного самоуправления в Российской Федерации» устанавливает порядок организации и проведения публичных слушаний в муниципальном образовании городской округ Люберцы Московской области.</w:t>
      </w:r>
    </w:p>
    <w:p w:rsidR="00AC76F4" w:rsidRDefault="00AC76F4" w:rsidP="00AC76F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 Публичные слушания - это форма реализации прав жителей муниципального образования на участие в процессе принятия органами местного самоуправления проектов муниципальных правовых актов по вопросам местного значения путем их публичного обсуждения.</w:t>
      </w:r>
    </w:p>
    <w:p w:rsidR="00AC76F4" w:rsidRDefault="00AC76F4" w:rsidP="00AC76F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 Участие в слушании является свободным и добровольным.</w:t>
      </w:r>
    </w:p>
    <w:p w:rsidR="00AC76F4" w:rsidRDefault="00AC76F4" w:rsidP="00AC76F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1.4. Подготовка, проведение и установление результатов публичных слушаний осуществляются на основании принципов открытости, гласности.</w:t>
      </w:r>
    </w:p>
    <w:p w:rsidR="00AC76F4" w:rsidRDefault="00AC76F4" w:rsidP="00AC76F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1.5. Мнение населения городского округа Люберцы Московской области, выявленное в ходе публичных слушаний, носит для органов местного самоуправления городского округа рекомендательный характер.</w:t>
      </w:r>
    </w:p>
    <w:p w:rsidR="00AC76F4" w:rsidRDefault="00AC76F4" w:rsidP="00AC76F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1.6. Настоящее Положение не распространяется на порядок организации и проведения публичных слушаний в сфере градостроительной деятельности, а также на порядок предоставления предложений и замечаний по вопросу, рассматриваемому на публичных слушаниях в указанной сфере.</w:t>
      </w:r>
    </w:p>
    <w:p w:rsidR="00AC76F4" w:rsidRDefault="00AC76F4" w:rsidP="00AC76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76F4" w:rsidRDefault="00AC76F4" w:rsidP="00AC76F4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Цели и задачи организации публичных слушаний</w:t>
      </w:r>
    </w:p>
    <w:p w:rsidR="00AC76F4" w:rsidRDefault="00AC76F4" w:rsidP="00AC76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76F4" w:rsidRDefault="00AC76F4" w:rsidP="00AC76F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 Целью проведения публичных слушаний является:</w:t>
      </w:r>
    </w:p>
    <w:p w:rsidR="00AC76F4" w:rsidRDefault="00AC76F4" w:rsidP="00AC76F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обеспечение реализации прав граждан Российской Федерации, постоянно или преимущественно проживающих на территории городского округа Люберцы Московской области, на непосредственное участие в осуществлении местного самоуправления.</w:t>
      </w:r>
    </w:p>
    <w:p w:rsidR="00AC76F4" w:rsidRDefault="00AC76F4" w:rsidP="00AC76F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 Задачами публичных слушаний являются:</w:t>
      </w:r>
    </w:p>
    <w:p w:rsidR="00AC76F4" w:rsidRDefault="00AC76F4" w:rsidP="00AC76F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доведение до населения городского округа Люберцы Московской области полной и точной информации о проектах правовых актов органов местного самоуправления городского округа Люберцы Московской области, </w:t>
      </w:r>
      <w:r>
        <w:rPr>
          <w:rFonts w:ascii="Times New Roman" w:hAnsi="Times New Roman" w:cs="Times New Roman"/>
          <w:sz w:val="28"/>
          <w:szCs w:val="28"/>
        </w:rPr>
        <w:lastRenderedPageBreak/>
        <w:t>а также вопросов, выносимых на публичные слушания в соответствии с действующим законодательством;</w:t>
      </w:r>
    </w:p>
    <w:p w:rsidR="00AC76F4" w:rsidRDefault="00AC76F4" w:rsidP="00AC76F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выявление и учет мнения населения по проектам нормативных правовых актов органов местного самоуправления городского округа Люберцы и вопросам, выносимым на публичные слушания;</w:t>
      </w:r>
    </w:p>
    <w:p w:rsidR="00AC76F4" w:rsidRDefault="00AC76F4" w:rsidP="00AC76F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осуществление совместного обсуждения органов местного самоуправления и общественности городского округа Люберцы вопросов местного значения;</w:t>
      </w:r>
    </w:p>
    <w:p w:rsidR="00AC76F4" w:rsidRDefault="00AC76F4" w:rsidP="00AC76F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подготовка предложений и рекомендаций по важнейшим мероприятиям, проводимым органами местного самоуправления, затрагивающим интересы всего населения городского округа Люберцы;</w:t>
      </w:r>
    </w:p>
    <w:p w:rsidR="00AC76F4" w:rsidRDefault="00AC76F4" w:rsidP="00AC76F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оказание влияния общественности на принятие решений органами местного самоуправления городского округа Люберцы.</w:t>
      </w:r>
    </w:p>
    <w:p w:rsidR="00AC76F4" w:rsidRDefault="00AC76F4" w:rsidP="00AC76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76F4" w:rsidRDefault="00AC76F4" w:rsidP="00AC76F4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Проекты муниципальных правовых актов и вопросы,</w:t>
      </w:r>
    </w:p>
    <w:p w:rsidR="00AC76F4" w:rsidRDefault="00AC76F4" w:rsidP="00AC76F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подлежащие вынесению на публичные слушания</w:t>
      </w:r>
    </w:p>
    <w:p w:rsidR="00AC76F4" w:rsidRDefault="00AC76F4" w:rsidP="00AC76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76F4" w:rsidRDefault="00AC76F4" w:rsidP="00AC76F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 Вынесению на публичные слушания подлежат:</w:t>
      </w:r>
    </w:p>
    <w:p w:rsidR="00AC76F4" w:rsidRDefault="00AC76F4" w:rsidP="00AC76F4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1) проект Устава городского округа Люберцы, а также проект решения Совета депутатов муниципального образования городской округ Люберцы (далее - Совет депутатов) о внесении изменений и дополнений в него, кроме случаев, когда в Устав вносятся изменения в форме точного воспроизведения положений </w:t>
      </w:r>
      <w:hyperlink r:id="rId7" w:history="1">
        <w:r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Конституции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Российской Федерации, федеральных законов, </w:t>
      </w:r>
      <w:hyperlink r:id="rId8" w:history="1">
        <w:r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Устава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Московской области, законов Московской области в целях приведения Устава в соответствие с этими нормативными правовыми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актами;</w:t>
      </w:r>
    </w:p>
    <w:p w:rsidR="00AC76F4" w:rsidRDefault="00AC76F4" w:rsidP="00AC76F4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проект местного бюджета и отчет о его исполнении;</w:t>
      </w:r>
    </w:p>
    <w:p w:rsidR="00AC76F4" w:rsidRDefault="00AC76F4" w:rsidP="00AC76F4">
      <w:pPr>
        <w:keepLines/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прое</w:t>
      </w:r>
      <w:proofErr w:type="gramStart"/>
      <w:r>
        <w:rPr>
          <w:rFonts w:ascii="Times New Roman" w:hAnsi="Times New Roman" w:cs="Times New Roman"/>
          <w:sz w:val="28"/>
          <w:szCs w:val="28"/>
        </w:rPr>
        <w:t>кт стр</w:t>
      </w:r>
      <w:proofErr w:type="gramEnd"/>
      <w:r>
        <w:rPr>
          <w:rFonts w:ascii="Times New Roman" w:hAnsi="Times New Roman" w:cs="Times New Roman"/>
          <w:sz w:val="28"/>
          <w:szCs w:val="28"/>
        </w:rPr>
        <w:t>атегии социально-экономического развития муниципального образования городской округ Люберцы;</w:t>
      </w:r>
    </w:p>
    <w:p w:rsidR="00AC76F4" w:rsidRDefault="00AC76F4" w:rsidP="00AC76F4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вопросы о преобразовании городского округа Люберцы;</w:t>
      </w:r>
    </w:p>
    <w:p w:rsidR="00AC76F4" w:rsidRDefault="00AC76F4" w:rsidP="00AC76F4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 иные проекты муниципальных правовых актов по вопросам местного значения.</w:t>
      </w:r>
    </w:p>
    <w:p w:rsidR="00AC76F4" w:rsidRDefault="00AC76F4" w:rsidP="00AC76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76F4" w:rsidRDefault="00AC76F4" w:rsidP="00AC76F4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Инициатива проведения публичных слушаний</w:t>
      </w:r>
    </w:p>
    <w:p w:rsidR="00AC76F4" w:rsidRDefault="00AC76F4" w:rsidP="00AC76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76F4" w:rsidRDefault="00AC76F4" w:rsidP="00AC76F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4.1. Публичные слушания проводятся по инициативе населения городского округа Люберцы, Совета депутатов, главы городского округа Люберцы (далее - Глава округа) или администрации городского округа Люберцы (далее - администрация).</w:t>
      </w:r>
    </w:p>
    <w:p w:rsidR="00AC76F4" w:rsidRDefault="00AC76F4" w:rsidP="00AC76F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4.2. Жители городского округа Люберцы для инициирования публичных слушаний по вопросам местного значения формируют инициативную группу численностью не менее 45 человек, имеющих право на участие в выборах в органы местного самоуправления городского округа Люберцы.</w:t>
      </w:r>
    </w:p>
    <w:p w:rsidR="00AC76F4" w:rsidRDefault="00AC76F4" w:rsidP="00AC76F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4.3. Инициативная группа проводит общее собрание, на котором избирает председателя и секретаря инициативной группы и формулирует вопрос, выносимый на публичные слушания.</w:t>
      </w:r>
    </w:p>
    <w:p w:rsidR="00AC76F4" w:rsidRDefault="00AC76F4" w:rsidP="00AC76F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4.4. Решения собрания инициативной группы принимаются ее членами единогласно.</w:t>
      </w:r>
    </w:p>
    <w:p w:rsidR="00AC76F4" w:rsidRDefault="00AC76F4" w:rsidP="00AC76F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4.5. По результатам собрания составляется протокол, подписываемый председателем и секретарем собрания инициативной группы, содержащий данные о количестве присутствовавших членов инициативной группы, повестку собрания, решения, принятые по вопросам повестки собрания. К протоколу прилагаются список регистрации участников собрания инициативной группы с указанием фамилии, имени, отчества членов инициативной группы, принимавших участие в собрании, паспортные данные, адрес места жительства и их подписи.</w:t>
      </w:r>
    </w:p>
    <w:p w:rsidR="00AC76F4" w:rsidRDefault="00AC76F4" w:rsidP="00AC76F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4.6. Обращение инициативной группы по проведению публичных слушаний направляется в Совет депутатов.</w:t>
      </w:r>
    </w:p>
    <w:p w:rsidR="00AC76F4" w:rsidRDefault="00AC76F4" w:rsidP="00AC76F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4.7. Указанное обращение должно включать в себя:</w:t>
      </w:r>
    </w:p>
    <w:p w:rsidR="00AC76F4" w:rsidRDefault="00AC76F4" w:rsidP="00AC76F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обоснование необходимости проведения публичных слушаний;</w:t>
      </w:r>
    </w:p>
    <w:p w:rsidR="00AC76F4" w:rsidRDefault="00AC76F4" w:rsidP="00AC76F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вопросы, предлагаемые к вынесению на публичные слушания;</w:t>
      </w:r>
    </w:p>
    <w:p w:rsidR="00AC76F4" w:rsidRDefault="00AC76F4" w:rsidP="00AC76F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предлагаемый состав участников публичных слушаний со стороны инициативной группы;</w:t>
      </w:r>
    </w:p>
    <w:p w:rsidR="00AC76F4" w:rsidRDefault="00AC76F4" w:rsidP="00AC76F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информационные, аналитические материалы, относящиеся к теме публичных слушаний;</w:t>
      </w:r>
    </w:p>
    <w:p w:rsidR="00AC76F4" w:rsidRDefault="00AC76F4" w:rsidP="00AC76F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сведения об инициаторах проведения публичных слушаний с указанием фамилий, имен и отчеств, адресов их проживания.</w:t>
      </w:r>
    </w:p>
    <w:p w:rsidR="00AC76F4" w:rsidRDefault="00AC76F4" w:rsidP="00AC76F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4.8. К обращению прилагаются протокол собрания инициативной группы, список регистрации участников собрания инициативной группы, подписные листы, а также могут прилагаться информационные, аналитические и другие материалы, относящиеся к вопросу, выносимому на публичные слушания.</w:t>
      </w:r>
    </w:p>
    <w:p w:rsidR="00AC76F4" w:rsidRDefault="00AC76F4" w:rsidP="00AC76F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0" w:name="Par62"/>
      <w:bookmarkEnd w:id="0"/>
      <w:r>
        <w:rPr>
          <w:rFonts w:ascii="Times New Roman" w:hAnsi="Times New Roman" w:cs="Times New Roman"/>
          <w:sz w:val="28"/>
          <w:szCs w:val="28"/>
        </w:rPr>
        <w:t>4.9. До обращения с предложением о проведении публичных слушаний в Совет депутатов членами инициативной группы должно быть собрано не менее 3000 подписей жителей городского округа Люберцы в поддержку проведения публичных слушаний по поставленному вопросу. Подписи должны быть собраны в срок, не превышающий 30 дней с момента подписания протокола о создании инициативной группы. Подписи в поддержку проведения публичных слушаний собираются посредством внесения их в подписные листы.</w:t>
      </w:r>
    </w:p>
    <w:p w:rsidR="00AC76F4" w:rsidRDefault="00AC76F4" w:rsidP="00AC76F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подписных листах указываются:</w:t>
      </w:r>
    </w:p>
    <w:p w:rsidR="00AC76F4" w:rsidRDefault="00AC76F4" w:rsidP="00AC76F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формулировка вопроса, выносимого на публичные слушания;</w:t>
      </w:r>
    </w:p>
    <w:p w:rsidR="00AC76F4" w:rsidRDefault="00AC76F4" w:rsidP="00AC76F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дата окончания срока сбора подписей в поддержку инициативы проведения публичных слушаний;</w:t>
      </w:r>
    </w:p>
    <w:p w:rsidR="00AC76F4" w:rsidRDefault="00AC76F4" w:rsidP="00AC76F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сведения о жителе городского округа Люберцы, подписывающемся под инициативой проведения публичных слушаний, с указанием его фамилии, имени, отчества, даты рождения, адреса места жительства в соответствии с паспортом, серии и номера паспорта, даты внесения подписи;</w:t>
      </w:r>
    </w:p>
    <w:p w:rsidR="00AC76F4" w:rsidRDefault="00AC76F4" w:rsidP="00AC76F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4) сведения о лице, собиравшем подписи жителей, с указанием фамилии, имени, отчества, даты рождения, адреса места жительства в соответствии с паспортом, серии и номера паспорта, даты </w:t>
      </w:r>
      <w:proofErr w:type="gramStart"/>
      <w:r>
        <w:rPr>
          <w:rFonts w:ascii="Times New Roman" w:hAnsi="Times New Roman" w:cs="Times New Roman"/>
          <w:sz w:val="28"/>
          <w:szCs w:val="28"/>
        </w:rPr>
        <w:t>заверения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подписного листа.</w:t>
      </w:r>
    </w:p>
    <w:p w:rsidR="00AC76F4" w:rsidRDefault="00AC76F4" w:rsidP="00AC76F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4.10. Житель городского округа Люберцы собственноручно подписывается под инициативой проведения публичных слушаний, а также собственноручно ставит дату подписания инициативы. Остальные сведения о жителе могут быть внесены в подписной лист сборщиком подписей.</w:t>
      </w:r>
    </w:p>
    <w:p w:rsidR="00AC76F4" w:rsidRDefault="00AC76F4" w:rsidP="00AC76F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4.11. Подписной лист заверяется лицом, производящим сбор подписей. Сборщик подписей собственноручно заверяет подписной лист, вносит сведения о себе, проставляет дату </w:t>
      </w:r>
      <w:proofErr w:type="gramStart"/>
      <w:r>
        <w:rPr>
          <w:rFonts w:ascii="Times New Roman" w:hAnsi="Times New Roman" w:cs="Times New Roman"/>
          <w:sz w:val="28"/>
          <w:szCs w:val="28"/>
        </w:rPr>
        <w:t>заверения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подписного листа.</w:t>
      </w:r>
    </w:p>
    <w:p w:rsidR="00AC76F4" w:rsidRDefault="00AC76F4" w:rsidP="00AC76F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4.12. Подписные листы должны быть сброшюрованы и пронумерованы.</w:t>
      </w:r>
    </w:p>
    <w:p w:rsidR="00AC76F4" w:rsidRDefault="00AC76F4" w:rsidP="00AC76F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4.13. Если в установленный </w:t>
      </w:r>
      <w:hyperlink r:id="rId9" w:anchor="Par62" w:history="1">
        <w:r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п. 4.9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настоящего Положения срок подписи жителей городского округа Люберцы не были собраны, инициатива считается неподдержанной и вопрос не выносится на публичные слушания.</w:t>
      </w:r>
    </w:p>
    <w:p w:rsidR="00AC76F4" w:rsidRDefault="00AC76F4" w:rsidP="00AC76F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4.14. По окончании сбора подписей председатель и секретарь инициативной группы готовят обращение о проведении публичных слушаний, которое </w:t>
      </w:r>
      <w:proofErr w:type="gramStart"/>
      <w:r>
        <w:rPr>
          <w:rFonts w:ascii="Times New Roman" w:hAnsi="Times New Roman" w:cs="Times New Roman"/>
          <w:sz w:val="28"/>
          <w:szCs w:val="28"/>
        </w:rPr>
        <w:t>направляется в Совет депутатов в срок не позднее 15 дней начиная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со дня, следующего за днем окончания сбора подписей.</w:t>
      </w:r>
    </w:p>
    <w:p w:rsidR="00AC76F4" w:rsidRDefault="00AC76F4" w:rsidP="00AC76F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4.15. Совет депутатов рассматривает поданные инициативной группой документы в течение 30 дней со дня их поступления.</w:t>
      </w:r>
    </w:p>
    <w:p w:rsidR="00AC76F4" w:rsidRDefault="00AC76F4" w:rsidP="00AC76F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4.16. Совет депутатов по результатам рассмотрения поданных инициативной группой документов принимает не менее чем двумя третями от установленной численности депутатов решение о назначении публичных слушаний или обоснованно отказывает в их назначении.</w:t>
      </w:r>
    </w:p>
    <w:p w:rsidR="00AC76F4" w:rsidRDefault="00AC76F4" w:rsidP="00AC76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76F4" w:rsidRDefault="00AC76F4" w:rsidP="00AC76F4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Порядок организации публичных слушаний</w:t>
      </w:r>
    </w:p>
    <w:p w:rsidR="00AC76F4" w:rsidRDefault="00AC76F4" w:rsidP="00AC76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76F4" w:rsidRDefault="00AC76F4" w:rsidP="00AC76F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5.1. Публичные слушания, инициированные населением, Советом депутатов, назначаются и оформляются решением Совета депутатов.</w:t>
      </w:r>
    </w:p>
    <w:p w:rsidR="00AC76F4" w:rsidRDefault="00AC76F4" w:rsidP="00AC76F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5.2. Публичные слушания, инициированные главой городского округа, администрацией, назначаются и оформляются постановлением администрации.</w:t>
      </w:r>
    </w:p>
    <w:p w:rsidR="00AC76F4" w:rsidRDefault="00AC76F4" w:rsidP="00AC76F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5.3. Решением о проведении публичных слушаний устанавливаются:</w:t>
      </w:r>
    </w:p>
    <w:p w:rsidR="00AC76F4" w:rsidRDefault="00AC76F4" w:rsidP="00AC76F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место и время проведения публичных слушаний;</w:t>
      </w:r>
    </w:p>
    <w:p w:rsidR="00AC76F4" w:rsidRDefault="00AC76F4" w:rsidP="00AC76F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формулировки вопросов и (или) наименование проектов муниципальных правовых актов, выносимых на публичные слушания;</w:t>
      </w:r>
    </w:p>
    <w:p w:rsidR="00AC76F4" w:rsidRDefault="00AC76F4" w:rsidP="00AC76F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порядок и срок принятия письменных обращений (предложений, замечаний) жителей городского округа Люберцы по вопросам и (или) по проектам муниципальных правовых актов, выносимых на публичные слушания, а также уведомлений лиц, желающих принять участие в публичных слушаниях.</w:t>
      </w:r>
    </w:p>
    <w:p w:rsidR="00AC76F4" w:rsidRDefault="00AC76F4" w:rsidP="00AC76F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5.4. При вынесении на публичные слушания проекта Устава городского округа Люберцы, а также проекта решения о внесении изменений и дополнений в него принимается и опубликовывается решение Совета </w:t>
      </w:r>
      <w:r>
        <w:rPr>
          <w:rFonts w:ascii="Times New Roman" w:hAnsi="Times New Roman" w:cs="Times New Roman"/>
          <w:sz w:val="28"/>
          <w:szCs w:val="28"/>
        </w:rPr>
        <w:lastRenderedPageBreak/>
        <w:t>депутатов о порядке учета предложений по данному проекту, а также порядок участия граждан в его обсуждении.</w:t>
      </w:r>
    </w:p>
    <w:p w:rsidR="00AC76F4" w:rsidRDefault="00AC76F4" w:rsidP="00AC76F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5.5. Информация о проведении публичных слушаний и проекты нормативных актов, выносимые на публичные слушания, подлежат опубликованию не </w:t>
      </w:r>
      <w:proofErr w:type="gramStart"/>
      <w:r>
        <w:rPr>
          <w:rFonts w:ascii="Times New Roman" w:hAnsi="Times New Roman" w:cs="Times New Roman"/>
          <w:sz w:val="28"/>
          <w:szCs w:val="28"/>
        </w:rPr>
        <w:t>позднее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чем за 15 дней до даты проведения публичных слушаний, за исключением случаев, предусмотренных </w:t>
      </w:r>
      <w:hyperlink r:id="rId10" w:anchor="Par86" w:history="1">
        <w:r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пунктом 5.6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настоящего Положения.</w:t>
      </w:r>
    </w:p>
    <w:p w:rsidR="00AC76F4" w:rsidRDefault="00AC76F4" w:rsidP="00AC76F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86"/>
      <w:bookmarkEnd w:id="1"/>
      <w:r>
        <w:rPr>
          <w:rFonts w:ascii="Times New Roman" w:hAnsi="Times New Roman" w:cs="Times New Roman"/>
          <w:sz w:val="28"/>
          <w:szCs w:val="28"/>
        </w:rPr>
        <w:t xml:space="preserve">5.6. Проект Устава городского округа Люберцы, а также проект решения Совета депутатов о внесении изменений и дополнений в него подлежат опубликованию не </w:t>
      </w:r>
      <w:proofErr w:type="gramStart"/>
      <w:r>
        <w:rPr>
          <w:rFonts w:ascii="Times New Roman" w:hAnsi="Times New Roman" w:cs="Times New Roman"/>
          <w:sz w:val="28"/>
          <w:szCs w:val="28"/>
        </w:rPr>
        <w:t>позднее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чем за 30 дней до даты проведения публичных слушаний.</w:t>
      </w:r>
    </w:p>
    <w:p w:rsidR="00AC76F4" w:rsidRDefault="00AC76F4" w:rsidP="00AC76F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5.7. Для организации и проведения публичных слушаний формируется Комиссия, состав которой определяется органом местного самоуправления городского округа Люберцы, принявшим решение о проведении публичных слушаний.</w:t>
      </w:r>
    </w:p>
    <w:p w:rsidR="00AC76F4" w:rsidRDefault="00AC76F4" w:rsidP="00AC76F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основании решения о проведении публичных слушаний Комиссия:</w:t>
      </w:r>
    </w:p>
    <w:p w:rsidR="00AC76F4" w:rsidRDefault="00AC76F4" w:rsidP="00AC76F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запрашивает у органов местного самоуправления информацию и документацию, относящуюся к вопросам, выносимым на публичные слушания;</w:t>
      </w:r>
    </w:p>
    <w:p w:rsidR="00AC76F4" w:rsidRDefault="00AC76F4" w:rsidP="00AC76F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обеспечивает принятие письменных обращений (предложений, замечаний) по вопросам и (или) по проектам муниципальных правовых актов, выносимых на публичные слушания;</w:t>
      </w:r>
    </w:p>
    <w:p w:rsidR="00AC76F4" w:rsidRDefault="00AC76F4" w:rsidP="00AC76F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обеспечивает составление списков участников публичных слушаний не </w:t>
      </w:r>
      <w:proofErr w:type="gramStart"/>
      <w:r>
        <w:rPr>
          <w:rFonts w:ascii="Times New Roman" w:hAnsi="Times New Roman" w:cs="Times New Roman"/>
          <w:sz w:val="28"/>
          <w:szCs w:val="28"/>
        </w:rPr>
        <w:t>позднее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чем за 3 дня до их проведения;</w:t>
      </w:r>
    </w:p>
    <w:p w:rsidR="00AC76F4" w:rsidRDefault="00AC76F4" w:rsidP="00AC76F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обеспечивает организацию и проведение публичных слушаний.</w:t>
      </w:r>
    </w:p>
    <w:p w:rsidR="00AC76F4" w:rsidRDefault="00AC76F4" w:rsidP="00AC76F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5.8. По вопросам, выносимым на публичные слушания, жителями городского округа Люберцы направляются в Комиссию по проведению публичных слушаний письменные обращения (предложения, замечания) в срок не </w:t>
      </w:r>
      <w:proofErr w:type="gramStart"/>
      <w:r>
        <w:rPr>
          <w:rFonts w:ascii="Times New Roman" w:hAnsi="Times New Roman" w:cs="Times New Roman"/>
          <w:sz w:val="28"/>
          <w:szCs w:val="28"/>
        </w:rPr>
        <w:t>позднее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чем за 5 дней до даты проведения публичных слушаний.</w:t>
      </w:r>
    </w:p>
    <w:p w:rsidR="00AC76F4" w:rsidRDefault="00AC76F4" w:rsidP="00AC76F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Данные обращения оформляются в произвольной форме с указанием фамилии, имени, отчества, адреса места жительства. Обращение подписывается лицом, его направляющим.</w:t>
      </w:r>
    </w:p>
    <w:p w:rsidR="00AC76F4" w:rsidRDefault="00AC76F4" w:rsidP="00AC76F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5.9. Лица, желающие принять участие в публичных слушаниях, уведомляют об этом Комиссию не </w:t>
      </w:r>
      <w:proofErr w:type="gramStart"/>
      <w:r>
        <w:rPr>
          <w:rFonts w:ascii="Times New Roman" w:hAnsi="Times New Roman" w:cs="Times New Roman"/>
          <w:sz w:val="28"/>
          <w:szCs w:val="28"/>
        </w:rPr>
        <w:t>позднее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чем за 5 дней до даты их проведения.</w:t>
      </w:r>
    </w:p>
    <w:p w:rsidR="00AC76F4" w:rsidRDefault="00AC76F4" w:rsidP="00AC76F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Участниками публичных слушаний могут быть жители городского округа Люберцы, представители общественных организаций, выборные и иные должностные лица органов местного самоуправления и органов государственной власти, депутаты представительных органов местного самоуправления и представительных (законодательных) органов государственной власти.</w:t>
      </w:r>
    </w:p>
    <w:p w:rsidR="00AC76F4" w:rsidRDefault="00AC76F4" w:rsidP="00AC76F4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2" w:name="_gjdgxs"/>
      <w:bookmarkEnd w:id="2"/>
    </w:p>
    <w:p w:rsidR="00AC76F4" w:rsidRDefault="00AC76F4" w:rsidP="00AC76F4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Порядок организации публичных слушаний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случае введения режимов повышенной готовности, чрезвычайной ситуации, чрезвычайного положения на территории Московской области</w:t>
      </w:r>
    </w:p>
    <w:p w:rsidR="00AC76F4" w:rsidRDefault="00AC76F4" w:rsidP="00AC76F4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AC76F4" w:rsidRDefault="00AC76F4" w:rsidP="00AC76F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6.1. В случае введения режимов повышенной готовности, чрезвычайной ситуации, чрезвычайного положения на территории Московской области проведение публичных слушаний  осуществляется в режиме видео-конференц-связи на официальном сайте администрации  городского округа Люберцы.  </w:t>
      </w:r>
    </w:p>
    <w:p w:rsidR="00AC76F4" w:rsidRDefault="00AC76F4" w:rsidP="00AC76F4">
      <w:pPr>
        <w:pStyle w:val="a4"/>
        <w:numPr>
          <w:ilvl w:val="1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Информирование  жителей городского округа Люберцы о проведении слушаний в режиме видео-конференц-связи (опубликование в средствах массовой информации, на официальном сайте органа местного самоуправления городского округа, в социальных сетях) осуществляется в сроки, указанные в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пп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5.5, 5.6 настоящего Положения.</w:t>
      </w:r>
    </w:p>
    <w:p w:rsidR="00AC76F4" w:rsidRDefault="00AC76F4" w:rsidP="00AC76F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6.3. Прием п</w:t>
      </w:r>
      <w:r>
        <w:rPr>
          <w:rFonts w:ascii="Times New Roman" w:hAnsi="Times New Roman" w:cs="Times New Roman"/>
          <w:sz w:val="28"/>
          <w:szCs w:val="28"/>
        </w:rPr>
        <w:t>редложений, замечаний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жителей городского округа Люберцы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 xml:space="preserve">о вопросам, выносимым на публичные слушания,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осуществляется через официальный сайт администрации городского округа Люберцы, электронную почту, а также по телефону, указанному в решении о назначении слушаний. Предложения, замечания принимаются в срок, указанный в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пп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5.9 настоящего Положения.</w:t>
      </w:r>
    </w:p>
    <w:p w:rsidR="00AC76F4" w:rsidRDefault="00AC76F4" w:rsidP="00AC76F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6.4. </w:t>
      </w:r>
      <w:r>
        <w:rPr>
          <w:rFonts w:ascii="Times New Roman" w:hAnsi="Times New Roman" w:cs="Times New Roman"/>
          <w:sz w:val="28"/>
          <w:szCs w:val="28"/>
        </w:rPr>
        <w:t xml:space="preserve">Лица, желающие принять участие в публичных слушаниях, уведомляют об этом Комиссию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виде заявки на официальном сайте администрации городского округа или электронную почту, или по телефонам, указанным в решении о назначении слушаний, </w:t>
      </w:r>
      <w:r>
        <w:rPr>
          <w:rFonts w:ascii="Times New Roman" w:hAnsi="Times New Roman" w:cs="Times New Roman"/>
          <w:sz w:val="28"/>
          <w:szCs w:val="28"/>
        </w:rPr>
        <w:t xml:space="preserve">не </w:t>
      </w:r>
      <w:proofErr w:type="gramStart"/>
      <w:r>
        <w:rPr>
          <w:rFonts w:ascii="Times New Roman" w:hAnsi="Times New Roman" w:cs="Times New Roman"/>
          <w:sz w:val="28"/>
          <w:szCs w:val="28"/>
        </w:rPr>
        <w:t>позднее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чем за 5 дней до даты их проведения.</w:t>
      </w:r>
    </w:p>
    <w:p w:rsidR="00AC76F4" w:rsidRDefault="00AC76F4" w:rsidP="00AC76F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C76F4" w:rsidRDefault="00AC76F4" w:rsidP="00AC76F4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Порядок проведения публичных слушаний</w:t>
      </w:r>
    </w:p>
    <w:p w:rsidR="00AC76F4" w:rsidRDefault="00AC76F4" w:rsidP="00AC76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76F4" w:rsidRDefault="00AC76F4" w:rsidP="00AC76F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7.1. При проведении публичных слушаний, решение о которых принято Советом депутатов, председательствующим на них является председатель Совета депутатов либо в его отсутствие иное лицо, определенное Советом депутатов.</w:t>
      </w:r>
    </w:p>
    <w:p w:rsidR="00AC76F4" w:rsidRDefault="00AC76F4" w:rsidP="00AC76F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7.2. При проведении публичных слушаний, решение о которых принято Главой округа, администрацией, председательствующим на них является Глава округа либо по его решению иное лицо.</w:t>
      </w:r>
    </w:p>
    <w:p w:rsidR="00AC76F4" w:rsidRDefault="00AC76F4" w:rsidP="00AC76F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7.3. Председательствующий ведет публичные слушания и следит за порядком обсуждения вопросов повестки дня.</w:t>
      </w:r>
    </w:p>
    <w:p w:rsidR="00AC76F4" w:rsidRDefault="00AC76F4" w:rsidP="00AC76F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7.4. Публичные слушания начинаются кратким вступительным словом председательствующего, который представляет себя и секретаря, информирует о порядке проведения публичных слушаний, об участниках публичных слушаний и о повестке дня.</w:t>
      </w:r>
    </w:p>
    <w:p w:rsidR="00AC76F4" w:rsidRDefault="00AC76F4" w:rsidP="00AC76F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7.5. После вступительного слова председательствующего заслушивается доклад по обсуждаемому вопросу повестки дня, подготовленный на основании письменных обращений (предложений, замечаний), поступивших от жителей городского округа Люберцы.</w:t>
      </w:r>
    </w:p>
    <w:p w:rsidR="00AC76F4" w:rsidRDefault="00AC76F4" w:rsidP="00AC76F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7.6. По окончании выступления участниками публичных слушаний могут быть заданы вопросы.</w:t>
      </w:r>
    </w:p>
    <w:p w:rsidR="00AC76F4" w:rsidRDefault="00AC76F4" w:rsidP="00AC76F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7.7. Далее слово для выступлений может быть предоставлено участникам публичных слушаний в рамках порядка, установленного председательствующим.</w:t>
      </w:r>
    </w:p>
    <w:p w:rsidR="00AC76F4" w:rsidRDefault="00AC76F4" w:rsidP="00AC76F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7.8. Продолжительность публичных слушаний определяется характером обсуждаемых вопросов. Председательствующий может объявить перерыв в публичных слушаниях, но не более чем на 3 часа.</w:t>
      </w:r>
    </w:p>
    <w:p w:rsidR="00AC76F4" w:rsidRDefault="00AC76F4" w:rsidP="00AC76F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7.9. На публичных слушаниях ведется протокол публичных слушаний, который подписывается председательствующим и секретарем.</w:t>
      </w:r>
    </w:p>
    <w:p w:rsidR="00AC76F4" w:rsidRDefault="00AC76F4" w:rsidP="00AC76F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Протокол отражает мнения участников публичных слушаний, высказанные ими по каждому из поступивших письменных обращений (предложений, замечаний), поступивших от жителей городского округа Люберцы по вопросу и (или) проекту муниципального нормативного акта, вынесенному на публичные слушания.</w:t>
      </w:r>
      <w:proofErr w:type="gramEnd"/>
    </w:p>
    <w:p w:rsidR="00AC76F4" w:rsidRDefault="00AC76F4" w:rsidP="00AC76F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отсутствии обращений (предложений, замечаний) от жителей городского округа Люберцы это отражается в протоколе.</w:t>
      </w:r>
    </w:p>
    <w:p w:rsidR="00AC76F4" w:rsidRDefault="00AC76F4" w:rsidP="00AC76F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7.10. Протокол публичных слушаний изготавливается в течение 5 дней после их проведения и направляется в Совет депутатов, а в случае, когда инициатором публичных слушаний выступает администрация, указанный протокол направляется Главе округа.</w:t>
      </w:r>
    </w:p>
    <w:p w:rsidR="00AC76F4" w:rsidRDefault="00AC76F4" w:rsidP="00AC76F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7.11. Отсутствие лиц, желающих принять участие в публичных слушаниях, а равно неявка на публичные слушания лиц, уведомивших о своем участии в них, не влечет перенос или повторное проведение публичных слушаний.</w:t>
      </w:r>
    </w:p>
    <w:p w:rsidR="00AC76F4" w:rsidRDefault="00AC76F4" w:rsidP="00AC76F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7.12. После проведения публичных слушаний в проект правового акта могут вноситься изменения и дополнения, в том числе учитывающие мнение населения городского округа Люберцы и изменения действующего законодательства, не требующие повторного проведения публичных слушаний.</w:t>
      </w:r>
    </w:p>
    <w:p w:rsidR="00AC76F4" w:rsidRDefault="00AC76F4" w:rsidP="00AC76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76F4" w:rsidRDefault="00AC76F4" w:rsidP="00AC76F4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Итоги публичных слушаний</w:t>
      </w:r>
    </w:p>
    <w:p w:rsidR="00AC76F4" w:rsidRDefault="00AC76F4" w:rsidP="00AC76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76F4" w:rsidRDefault="00AC76F4" w:rsidP="00AC76F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8.1. По окончании публичных слушаний и подписания протокола публичных слушаний Комиссией составляется заключение о результатах публичных слушаний с выводами и рекомендациями и направляется вместе с протоколом публичных слушаний в орган, назначивший публичные слушания для учета при принятии соответствующего решения.</w:t>
      </w:r>
    </w:p>
    <w:p w:rsidR="00AC76F4" w:rsidRDefault="00AC76F4" w:rsidP="00AC76F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8.2. Итоговый документ, принятый в рамках публичных слушаний, носит рекомендательный характер для органов местного самоуправления городского округа Люберцы.</w:t>
      </w:r>
    </w:p>
    <w:p w:rsidR="00AC76F4" w:rsidRDefault="00AC76F4" w:rsidP="00AC76F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8.3. Правовые акты Совета депутатов, администрации по вопросам, вынесенным на публичные слушания, принимаются с учетом результатов публичных слушаний.</w:t>
      </w:r>
    </w:p>
    <w:p w:rsidR="00AC76F4" w:rsidRDefault="00AC76F4" w:rsidP="00AC76F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8.4. Итоговые документы по результатам слушаний, включая мотивированное обоснование принятых решений, подлежат обязательному </w:t>
      </w:r>
      <w:r>
        <w:rPr>
          <w:rFonts w:ascii="Times New Roman" w:hAnsi="Times New Roman" w:cs="Times New Roman"/>
          <w:sz w:val="28"/>
          <w:szCs w:val="28"/>
        </w:rPr>
        <w:lastRenderedPageBreak/>
        <w:t>опубликованию (обнародованию) в порядке, установленном для официального опубликования муниципальных правовых актов.</w:t>
      </w:r>
    </w:p>
    <w:p w:rsidR="00AC76F4" w:rsidRDefault="00AC76F4" w:rsidP="00AC76F4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AC76F4">
          <w:pgSz w:w="11905" w:h="16838"/>
          <w:pgMar w:top="1134" w:right="850" w:bottom="1134" w:left="1701" w:header="0" w:footer="0" w:gutter="0"/>
          <w:cols w:space="720"/>
        </w:sectPr>
      </w:pPr>
    </w:p>
    <w:p w:rsidR="00AC76F4" w:rsidRDefault="00AC76F4" w:rsidP="00AC76F4"/>
    <w:p w:rsidR="00872ACF" w:rsidRDefault="00872ACF">
      <w:bookmarkStart w:id="3" w:name="_GoBack"/>
      <w:bookmarkEnd w:id="3"/>
    </w:p>
    <w:sectPr w:rsidR="00872ACF" w:rsidSect="00AC76F4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314BBF"/>
    <w:multiLevelType w:val="multilevel"/>
    <w:tmpl w:val="504031A8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927" w:hanging="360"/>
      </w:pPr>
    </w:lvl>
    <w:lvl w:ilvl="2">
      <w:start w:val="1"/>
      <w:numFmt w:val="decimal"/>
      <w:lvlText w:val="%1.%2.%3."/>
      <w:lvlJc w:val="left"/>
      <w:pPr>
        <w:ind w:left="1854" w:hanging="720"/>
      </w:pPr>
    </w:lvl>
    <w:lvl w:ilvl="3">
      <w:start w:val="1"/>
      <w:numFmt w:val="decimal"/>
      <w:lvlText w:val="%1.%2.%3.%4."/>
      <w:lvlJc w:val="left"/>
      <w:pPr>
        <w:ind w:left="2421" w:hanging="720"/>
      </w:pPr>
    </w:lvl>
    <w:lvl w:ilvl="4">
      <w:start w:val="1"/>
      <w:numFmt w:val="decimal"/>
      <w:lvlText w:val="%1.%2.%3.%4.%5."/>
      <w:lvlJc w:val="left"/>
      <w:pPr>
        <w:ind w:left="3348" w:hanging="1080"/>
      </w:pPr>
    </w:lvl>
    <w:lvl w:ilvl="5">
      <w:start w:val="1"/>
      <w:numFmt w:val="decimal"/>
      <w:lvlText w:val="%1.%2.%3.%4.%5.%6."/>
      <w:lvlJc w:val="left"/>
      <w:pPr>
        <w:ind w:left="3915" w:hanging="1080"/>
      </w:pPr>
    </w:lvl>
    <w:lvl w:ilvl="6">
      <w:start w:val="1"/>
      <w:numFmt w:val="decimal"/>
      <w:lvlText w:val="%1.%2.%3.%4.%5.%6.%7."/>
      <w:lvlJc w:val="left"/>
      <w:pPr>
        <w:ind w:left="4842" w:hanging="1440"/>
      </w:pPr>
    </w:lvl>
    <w:lvl w:ilvl="7">
      <w:start w:val="1"/>
      <w:numFmt w:val="decimal"/>
      <w:lvlText w:val="%1.%2.%3.%4.%5.%6.%7.%8."/>
      <w:lvlJc w:val="left"/>
      <w:pPr>
        <w:ind w:left="5409" w:hanging="1440"/>
      </w:pPr>
    </w:lvl>
    <w:lvl w:ilvl="8">
      <w:start w:val="1"/>
      <w:numFmt w:val="decimal"/>
      <w:lvlText w:val="%1.%2.%3.%4.%5.%6.%7.%8.%9."/>
      <w:lvlJc w:val="left"/>
      <w:pPr>
        <w:ind w:left="6336" w:hanging="1800"/>
      </w:pPr>
    </w:lvl>
  </w:abstractNum>
  <w:num w:numId="1">
    <w:abstractNumId w:val="0"/>
    <w:lvlOverride w:ilvl="0">
      <w:startOverride w:val="6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776D"/>
    <w:rsid w:val="006A776D"/>
    <w:rsid w:val="00872ACF"/>
    <w:rsid w:val="00AC7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76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C76F4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AC76F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76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C76F4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AC76F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144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C2E8EC5A00FD2C4E39993EF826EA4E8C3BF9AACB74342FDDEAA8096AD941235768C689388FECC075E831F9982C3rCL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4C2E8EC5A00FD2C4E39992E1976EA4E8C3BE9CACBD1615FF8FFF8E93A5C4482572C53D9896F8D719599D1FC9r9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4C2E8EC5A00FD2C4E39992E1976EA4E8C2B299A9B54742FDDEAA8096AD941235768C689388FECC075E831F9982C3rCL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file:///C:\Users\123\Desktop\26.05\&#1056;&#1057;&#1044;%20&#8470;%20361.49.docx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C:\Users\123\Desktop\26.05\&#1056;&#1057;&#1044;%20&#8470;%20361.49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2555</Words>
  <Characters>14569</Characters>
  <Application>Microsoft Office Word</Application>
  <DocSecurity>0</DocSecurity>
  <Lines>121</Lines>
  <Paragraphs>34</Paragraphs>
  <ScaleCrop>false</ScaleCrop>
  <Company/>
  <LinksUpToDate>false</LinksUpToDate>
  <CharactersWithSpaces>17090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3</cp:revision>
  <dcterms:created xsi:type="dcterms:W3CDTF">2020-05-26T07:34:00Z</dcterms:created>
  <dcterms:modified xsi:type="dcterms:W3CDTF">2020-05-26T07:35:00Z</dcterms:modified>
</cp:coreProperties>
</file>